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9"/>
        <w:gridCol w:w="4211"/>
        <w:gridCol w:w="2453"/>
      </w:tblGrid>
      <w:tr w:rsidR="00D61C83">
        <w:trPr>
          <w:trHeight w:val="935"/>
        </w:trPr>
        <w:tc>
          <w:tcPr>
            <w:tcW w:w="9583" w:type="dxa"/>
            <w:gridSpan w:val="3"/>
          </w:tcPr>
          <w:p w:rsidR="00D61C83" w:rsidRDefault="000B385C">
            <w:pPr>
              <w:pStyle w:val="TableParagraph"/>
              <w:spacing w:line="421" w:lineRule="exact"/>
              <w:ind w:left="2079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365F91"/>
                <w:sz w:val="36"/>
              </w:rPr>
              <w:t>K.</w:t>
            </w:r>
            <w:r>
              <w:rPr>
                <w:rFonts w:ascii="Cambria"/>
                <w:b/>
                <w:color w:val="365F91"/>
                <w:spacing w:val="-8"/>
                <w:sz w:val="36"/>
              </w:rPr>
              <w:t xml:space="preserve"> </w:t>
            </w:r>
            <w:r>
              <w:rPr>
                <w:rFonts w:ascii="Cambria"/>
                <w:b/>
                <w:color w:val="365F91"/>
                <w:sz w:val="36"/>
              </w:rPr>
              <w:t>S.</w:t>
            </w:r>
            <w:r>
              <w:rPr>
                <w:rFonts w:ascii="Cambria"/>
                <w:b/>
                <w:color w:val="365F91"/>
                <w:spacing w:val="-8"/>
                <w:sz w:val="36"/>
              </w:rPr>
              <w:t xml:space="preserve"> </w:t>
            </w:r>
            <w:r>
              <w:rPr>
                <w:rFonts w:ascii="Cambria"/>
                <w:b/>
                <w:color w:val="365F91"/>
                <w:sz w:val="36"/>
              </w:rPr>
              <w:t>INSTITUTE</w:t>
            </w:r>
            <w:r>
              <w:rPr>
                <w:rFonts w:ascii="Cambria"/>
                <w:b/>
                <w:color w:val="365F91"/>
                <w:spacing w:val="-7"/>
                <w:sz w:val="36"/>
              </w:rPr>
              <w:t xml:space="preserve"> </w:t>
            </w:r>
            <w:r>
              <w:rPr>
                <w:rFonts w:ascii="Cambria"/>
                <w:b/>
                <w:color w:val="365F91"/>
                <w:sz w:val="36"/>
              </w:rPr>
              <w:t>OF</w:t>
            </w:r>
            <w:r>
              <w:rPr>
                <w:rFonts w:ascii="Cambria"/>
                <w:b/>
                <w:color w:val="365F91"/>
                <w:spacing w:val="-7"/>
                <w:sz w:val="36"/>
              </w:rPr>
              <w:t xml:space="preserve"> </w:t>
            </w:r>
            <w:r>
              <w:rPr>
                <w:rFonts w:ascii="Cambria"/>
                <w:b/>
                <w:color w:val="365F91"/>
                <w:spacing w:val="-2"/>
                <w:sz w:val="36"/>
              </w:rPr>
              <w:t>TECHNOLOGY</w:t>
            </w:r>
          </w:p>
          <w:p w:rsidR="00D61C83" w:rsidRDefault="000B385C">
            <w:pPr>
              <w:pStyle w:val="TableParagraph"/>
              <w:spacing w:before="57"/>
              <w:ind w:left="22"/>
              <w:jc w:val="center"/>
              <w:rPr>
                <w:sz w:val="28"/>
              </w:rPr>
            </w:pPr>
            <w:r>
              <w:rPr>
                <w:noProof/>
                <w:sz w:val="28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7472640" behindDoc="1" locked="0" layoutInCell="1" allowOverlap="1">
                      <wp:simplePos x="0" y="0"/>
                      <wp:positionH relativeFrom="column">
                        <wp:posOffset>103454</wp:posOffset>
                      </wp:positionH>
                      <wp:positionV relativeFrom="paragraph">
                        <wp:posOffset>-260866</wp:posOffset>
                      </wp:positionV>
                      <wp:extent cx="509270" cy="584200"/>
                      <wp:effectExtent l="0" t="0" r="0" b="0"/>
                      <wp:wrapNone/>
                      <wp:docPr id="1" name="Group 1" descr="http://www.ksit.ac.in/imgs/logo.jp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9270" cy="584200"/>
                                <a:chOff x="0" y="0"/>
                                <a:chExt cx="509270" cy="584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 descr="http://www.ksit.ac.in/imgs/logo.jp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9812" cy="5844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146000pt;margin-top:-20.540709pt;width:40.1pt;height:46pt;mso-position-horizontal-relative:column;mso-position-vertical-relative:paragraph;z-index:-15843840" id="docshapegroup1" coordorigin="163,-411" coordsize="802,920" alt="http://www.ksit.ac.in/imgs/logo.jpg">
                      <v:shape style="position:absolute;left:162;top:-411;width:803;height:921" type="#_x0000_t75" id="docshape2" alt="http://www.ksit.ac.in/imgs/logo.jpg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#14,</w:t>
            </w:r>
            <w:r>
              <w:rPr>
                <w:b/>
                <w:spacing w:val="-1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Raghuvanahalli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2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Kanakapura</w:t>
            </w:r>
            <w:proofErr w:type="spellEnd"/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Road,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Bangalore-</w:t>
            </w:r>
            <w:r>
              <w:rPr>
                <w:b/>
                <w:spacing w:val="-2"/>
                <w:sz w:val="28"/>
              </w:rPr>
              <w:t>560109</w:t>
            </w:r>
            <w:r>
              <w:rPr>
                <w:spacing w:val="-2"/>
                <w:sz w:val="28"/>
              </w:rPr>
              <w:t>.</w:t>
            </w:r>
          </w:p>
        </w:tc>
      </w:tr>
      <w:tr w:rsidR="00D61C83">
        <w:trPr>
          <w:trHeight w:val="316"/>
        </w:trPr>
        <w:tc>
          <w:tcPr>
            <w:tcW w:w="2919" w:type="dxa"/>
          </w:tcPr>
          <w:p w:rsidR="00D61C83" w:rsidRDefault="000B385C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Faculty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211" w:type="dxa"/>
          </w:tcPr>
          <w:p w:rsidR="00D61C83" w:rsidRDefault="000B385C">
            <w:pPr>
              <w:pStyle w:val="TableParagraph"/>
              <w:spacing w:before="6"/>
              <w:ind w:left="14"/>
            </w:pPr>
            <w:r>
              <w:t>NAVEEN</w:t>
            </w:r>
            <w:r>
              <w:rPr>
                <w:spacing w:val="-10"/>
              </w:rPr>
              <w:t xml:space="preserve"> V</w:t>
            </w:r>
          </w:p>
        </w:tc>
        <w:tc>
          <w:tcPr>
            <w:tcW w:w="2453" w:type="dxa"/>
            <w:vMerge w:val="restart"/>
          </w:tcPr>
          <w:p w:rsidR="00D61C83" w:rsidRDefault="000B385C">
            <w:pPr>
              <w:pStyle w:val="TableParagraph"/>
              <w:ind w:left="110" w:right="-29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1466474" cy="1664207"/>
                  <wp:effectExtent l="0" t="0" r="0" b="0"/>
                  <wp:docPr id="3" name="Image 3" descr="C:\Users\system administrator\Downloads\IMG_20211118_094844__0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C:\Users\system administrator\Downloads\IMG_20211118_094844__0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474" cy="1664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C83">
        <w:trPr>
          <w:trHeight w:val="791"/>
        </w:trPr>
        <w:tc>
          <w:tcPr>
            <w:tcW w:w="2919" w:type="dxa"/>
          </w:tcPr>
          <w:p w:rsidR="00D61C83" w:rsidRDefault="000B385C">
            <w:pPr>
              <w:pStyle w:val="TableParagraph"/>
              <w:spacing w:before="231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4211" w:type="dxa"/>
          </w:tcPr>
          <w:p w:rsidR="00D61C83" w:rsidRDefault="000B385C">
            <w:pPr>
              <w:pStyle w:val="TableParagraph"/>
              <w:spacing w:before="245"/>
              <w:ind w:right="2277"/>
              <w:jc w:val="right"/>
            </w:pPr>
            <w:r>
              <w:t>Assistant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D61C83" w:rsidRDefault="00D61C83">
            <w:pPr>
              <w:rPr>
                <w:sz w:val="2"/>
                <w:szCs w:val="2"/>
              </w:rPr>
            </w:pPr>
          </w:p>
        </w:tc>
      </w:tr>
      <w:tr w:rsidR="00D61C83">
        <w:trPr>
          <w:trHeight w:val="316"/>
        </w:trPr>
        <w:tc>
          <w:tcPr>
            <w:tcW w:w="2919" w:type="dxa"/>
          </w:tcPr>
          <w:p w:rsidR="00D61C83" w:rsidRDefault="000B385C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Educational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Qualification</w:t>
            </w:r>
          </w:p>
        </w:tc>
        <w:tc>
          <w:tcPr>
            <w:tcW w:w="4211" w:type="dxa"/>
          </w:tcPr>
          <w:p w:rsidR="00D61C83" w:rsidRDefault="000B385C">
            <w:pPr>
              <w:pStyle w:val="TableParagraph"/>
              <w:spacing w:before="10"/>
              <w:ind w:left="120"/>
            </w:pPr>
            <w:proofErr w:type="spellStart"/>
            <w:proofErr w:type="gramStart"/>
            <w:r>
              <w:t>M.Sc</w:t>
            </w:r>
            <w:proofErr w:type="spellEnd"/>
            <w:r>
              <w:rPr>
                <w:spacing w:val="-6"/>
              </w:rPr>
              <w:t xml:space="preserve"> </w:t>
            </w:r>
            <w:r>
              <w:t>,</w:t>
            </w:r>
            <w:proofErr w:type="gramEnd"/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Ph.D</w:t>
            </w:r>
            <w:proofErr w:type="spellEnd"/>
            <w:r>
              <w:rPr>
                <w:spacing w:val="-2"/>
              </w:rPr>
              <w:t>).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D61C83" w:rsidRDefault="00D61C83">
            <w:pPr>
              <w:rPr>
                <w:sz w:val="2"/>
                <w:szCs w:val="2"/>
              </w:rPr>
            </w:pPr>
          </w:p>
        </w:tc>
      </w:tr>
      <w:tr w:rsidR="00D61C83">
        <w:trPr>
          <w:trHeight w:val="580"/>
        </w:trPr>
        <w:tc>
          <w:tcPr>
            <w:tcW w:w="2919" w:type="dxa"/>
          </w:tcPr>
          <w:p w:rsidR="00D61C83" w:rsidRDefault="000B385C">
            <w:pPr>
              <w:pStyle w:val="TableParagraph"/>
              <w:spacing w:before="13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4"/>
                <w:sz w:val="24"/>
              </w:rPr>
              <w:t>Years</w:t>
            </w:r>
          </w:p>
        </w:tc>
        <w:tc>
          <w:tcPr>
            <w:tcW w:w="4211" w:type="dxa"/>
          </w:tcPr>
          <w:p w:rsidR="00D61C83" w:rsidRDefault="00810548">
            <w:pPr>
              <w:pStyle w:val="TableParagraph"/>
              <w:spacing w:line="249" w:lineRule="exact"/>
              <w:ind w:left="120"/>
            </w:pPr>
            <w:r>
              <w:rPr>
                <w:spacing w:val="-2"/>
              </w:rPr>
              <w:t>Teaching:12.3</w:t>
            </w:r>
            <w:r w:rsidR="000B385C">
              <w:rPr>
                <w:spacing w:val="-4"/>
              </w:rPr>
              <w:t xml:space="preserve"> YEARS</w:t>
            </w:r>
          </w:p>
          <w:p w:rsidR="00D61C83" w:rsidRDefault="000B385C">
            <w:pPr>
              <w:pStyle w:val="TableParagraph"/>
              <w:spacing w:before="35"/>
              <w:ind w:left="120"/>
            </w:pPr>
            <w:r>
              <w:t>Industry</w:t>
            </w:r>
            <w:r>
              <w:rPr>
                <w:spacing w:val="44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NIL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D61C83" w:rsidRDefault="00D61C83">
            <w:pPr>
              <w:rPr>
                <w:sz w:val="2"/>
                <w:szCs w:val="2"/>
              </w:rPr>
            </w:pPr>
          </w:p>
        </w:tc>
      </w:tr>
      <w:tr w:rsidR="00D61C83">
        <w:trPr>
          <w:trHeight w:val="321"/>
        </w:trPr>
        <w:tc>
          <w:tcPr>
            <w:tcW w:w="2919" w:type="dxa"/>
          </w:tcPr>
          <w:p w:rsidR="00D61C83" w:rsidRDefault="000B385C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Areas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Interest</w:t>
            </w:r>
          </w:p>
        </w:tc>
        <w:tc>
          <w:tcPr>
            <w:tcW w:w="4211" w:type="dxa"/>
          </w:tcPr>
          <w:p w:rsidR="00D61C83" w:rsidRDefault="000B385C">
            <w:pPr>
              <w:pStyle w:val="TableParagraph"/>
              <w:spacing w:before="10"/>
              <w:ind w:left="120"/>
            </w:pPr>
            <w:r>
              <w:t>Fluid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Dynamics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D61C83" w:rsidRDefault="00D61C83">
            <w:pPr>
              <w:rPr>
                <w:sz w:val="2"/>
                <w:szCs w:val="2"/>
              </w:rPr>
            </w:pPr>
          </w:p>
        </w:tc>
      </w:tr>
      <w:tr w:rsidR="00D61C83">
        <w:trPr>
          <w:trHeight w:val="316"/>
        </w:trPr>
        <w:tc>
          <w:tcPr>
            <w:tcW w:w="2919" w:type="dxa"/>
          </w:tcPr>
          <w:p w:rsidR="00D61C83" w:rsidRDefault="000B385C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4211" w:type="dxa"/>
          </w:tcPr>
          <w:p w:rsidR="00D61C83" w:rsidRDefault="000B385C">
            <w:pPr>
              <w:pStyle w:val="TableParagraph"/>
              <w:spacing w:before="5"/>
              <w:ind w:right="2217"/>
              <w:jc w:val="right"/>
            </w:pPr>
            <w:hyperlink r:id="rId9">
              <w:r>
                <w:rPr>
                  <w:spacing w:val="-2"/>
                </w:rPr>
                <w:t>naveenv@ksit.edu.in</w:t>
              </w:r>
            </w:hyperlink>
          </w:p>
        </w:tc>
        <w:tc>
          <w:tcPr>
            <w:tcW w:w="2453" w:type="dxa"/>
            <w:vMerge/>
            <w:tcBorders>
              <w:top w:val="nil"/>
            </w:tcBorders>
          </w:tcPr>
          <w:p w:rsidR="00D61C83" w:rsidRDefault="00D61C83">
            <w:pPr>
              <w:rPr>
                <w:sz w:val="2"/>
                <w:szCs w:val="2"/>
              </w:rPr>
            </w:pPr>
          </w:p>
        </w:tc>
      </w:tr>
    </w:tbl>
    <w:p w:rsidR="00D61C83" w:rsidRDefault="00D61C83">
      <w:pPr>
        <w:pStyle w:val="BodyText"/>
        <w:rPr>
          <w:b w:val="0"/>
          <w:sz w:val="20"/>
          <w:u w:val="none"/>
        </w:rPr>
      </w:pPr>
    </w:p>
    <w:p w:rsidR="00D61C83" w:rsidRDefault="00D61C83">
      <w:pPr>
        <w:pStyle w:val="BodyText"/>
        <w:spacing w:before="24" w:after="1"/>
        <w:rPr>
          <w:b w:val="0"/>
          <w:sz w:val="20"/>
          <w:u w:val="none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"/>
        <w:gridCol w:w="1704"/>
        <w:gridCol w:w="6333"/>
        <w:gridCol w:w="1281"/>
        <w:gridCol w:w="129"/>
      </w:tblGrid>
      <w:tr w:rsidR="00D61C83">
        <w:trPr>
          <w:trHeight w:val="360"/>
        </w:trPr>
        <w:tc>
          <w:tcPr>
            <w:tcW w:w="9581" w:type="dxa"/>
            <w:gridSpan w:val="5"/>
            <w:tcBorders>
              <w:bottom w:val="double" w:sz="2" w:space="0" w:color="000000"/>
            </w:tcBorders>
            <w:shd w:val="clear" w:color="auto" w:fill="4F81BA"/>
          </w:tcPr>
          <w:p w:rsidR="00D61C83" w:rsidRDefault="000B385C">
            <w:pPr>
              <w:pStyle w:val="TableParagraph"/>
              <w:spacing w:line="340" w:lineRule="exact"/>
              <w:ind w:left="119"/>
              <w:rPr>
                <w:b/>
                <w:sz w:val="32"/>
              </w:rPr>
            </w:pPr>
            <w:r>
              <w:rPr>
                <w:b/>
                <w:sz w:val="32"/>
              </w:rPr>
              <w:t>Educational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Details</w:t>
            </w:r>
          </w:p>
        </w:tc>
      </w:tr>
      <w:tr w:rsidR="00D61C83">
        <w:trPr>
          <w:trHeight w:val="815"/>
        </w:trPr>
        <w:tc>
          <w:tcPr>
            <w:tcW w:w="134" w:type="dxa"/>
            <w:tcBorders>
              <w:top w:val="double" w:sz="2" w:space="0" w:color="000000"/>
              <w:bottom w:val="nil"/>
            </w:tcBorders>
          </w:tcPr>
          <w:p w:rsidR="00D61C83" w:rsidRDefault="00D61C83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  <w:tcBorders>
              <w:top w:val="double" w:sz="2" w:space="0" w:color="000000"/>
            </w:tcBorders>
          </w:tcPr>
          <w:p w:rsidR="00D61C83" w:rsidRDefault="000B385C">
            <w:pPr>
              <w:pStyle w:val="TableParagraph"/>
              <w:spacing w:line="263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Examination/</w:t>
            </w:r>
          </w:p>
          <w:p w:rsidR="00D61C83" w:rsidRDefault="000B385C">
            <w:pPr>
              <w:pStyle w:val="TableParagraph"/>
              <w:spacing w:before="137"/>
              <w:ind w:left="28" w:righ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Degree</w:t>
            </w:r>
          </w:p>
        </w:tc>
        <w:tc>
          <w:tcPr>
            <w:tcW w:w="6333" w:type="dxa"/>
            <w:tcBorders>
              <w:top w:val="double" w:sz="2" w:space="0" w:color="000000"/>
            </w:tcBorders>
          </w:tcPr>
          <w:p w:rsidR="00D61C83" w:rsidRDefault="000B385C">
            <w:pPr>
              <w:pStyle w:val="TableParagraph"/>
              <w:spacing w:before="195" w:line="237" w:lineRule="auto"/>
              <w:ind w:left="2642" w:right="2613" w:hanging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College / </w:t>
            </w:r>
            <w:r>
              <w:rPr>
                <w:b/>
                <w:spacing w:val="-2"/>
                <w:sz w:val="24"/>
              </w:rPr>
              <w:t>University</w:t>
            </w:r>
          </w:p>
        </w:tc>
        <w:tc>
          <w:tcPr>
            <w:tcW w:w="1281" w:type="dxa"/>
            <w:tcBorders>
              <w:top w:val="double" w:sz="2" w:space="0" w:color="000000"/>
            </w:tcBorders>
          </w:tcPr>
          <w:p w:rsidR="00D61C83" w:rsidRDefault="000B385C">
            <w:pPr>
              <w:pStyle w:val="TableParagraph"/>
              <w:spacing w:line="263" w:lineRule="exact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of</w:t>
            </w:r>
          </w:p>
          <w:p w:rsidR="00D61C83" w:rsidRDefault="000B385C">
            <w:pPr>
              <w:pStyle w:val="TableParagraph"/>
              <w:spacing w:before="137"/>
              <w:ind w:lef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Passing</w:t>
            </w:r>
          </w:p>
        </w:tc>
        <w:tc>
          <w:tcPr>
            <w:tcW w:w="129" w:type="dxa"/>
            <w:tcBorders>
              <w:top w:val="double" w:sz="2" w:space="0" w:color="000000"/>
              <w:bottom w:val="nil"/>
            </w:tcBorders>
          </w:tcPr>
          <w:p w:rsidR="00D61C83" w:rsidRDefault="00D61C83">
            <w:pPr>
              <w:pStyle w:val="TableParagraph"/>
              <w:rPr>
                <w:sz w:val="24"/>
              </w:rPr>
            </w:pPr>
          </w:p>
        </w:tc>
      </w:tr>
      <w:tr w:rsidR="00D61C83">
        <w:trPr>
          <w:trHeight w:val="729"/>
        </w:trPr>
        <w:tc>
          <w:tcPr>
            <w:tcW w:w="134" w:type="dxa"/>
            <w:tcBorders>
              <w:top w:val="nil"/>
              <w:bottom w:val="nil"/>
            </w:tcBorders>
          </w:tcPr>
          <w:p w:rsidR="00D61C83" w:rsidRDefault="00D61C83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D61C83" w:rsidRDefault="000B385C">
            <w:pPr>
              <w:pStyle w:val="TableParagraph"/>
              <w:spacing w:before="150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UG</w:t>
            </w:r>
          </w:p>
        </w:tc>
        <w:tc>
          <w:tcPr>
            <w:tcW w:w="6333" w:type="dxa"/>
          </w:tcPr>
          <w:p w:rsidR="00D61C83" w:rsidRDefault="000B385C">
            <w:pPr>
              <w:pStyle w:val="TableParagraph"/>
              <w:spacing w:before="5"/>
              <w:ind w:left="11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SSMRV</w:t>
            </w:r>
            <w:r>
              <w:rPr>
                <w:rFonts w:ascii="Verdana"/>
                <w:spacing w:val="-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Degree</w:t>
            </w:r>
            <w:r>
              <w:rPr>
                <w:rFonts w:ascii="Verdana"/>
                <w:spacing w:val="-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college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Bangalore,</w:t>
            </w:r>
            <w:r>
              <w:rPr>
                <w:rFonts w:ascii="Verdana"/>
                <w:spacing w:val="-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Bangalore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University</w:t>
            </w:r>
          </w:p>
        </w:tc>
        <w:tc>
          <w:tcPr>
            <w:tcW w:w="1281" w:type="dxa"/>
          </w:tcPr>
          <w:p w:rsidR="00D61C83" w:rsidRDefault="000B385C">
            <w:pPr>
              <w:pStyle w:val="TableParagraph"/>
              <w:spacing w:before="150"/>
              <w:ind w:left="2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2010</w:t>
            </w:r>
          </w:p>
        </w:tc>
        <w:tc>
          <w:tcPr>
            <w:tcW w:w="129" w:type="dxa"/>
            <w:tcBorders>
              <w:top w:val="nil"/>
              <w:bottom w:val="nil"/>
            </w:tcBorders>
          </w:tcPr>
          <w:p w:rsidR="00D61C83" w:rsidRDefault="00D61C83">
            <w:pPr>
              <w:pStyle w:val="TableParagraph"/>
              <w:rPr>
                <w:sz w:val="24"/>
              </w:rPr>
            </w:pPr>
          </w:p>
        </w:tc>
      </w:tr>
      <w:tr w:rsidR="00D61C83">
        <w:trPr>
          <w:trHeight w:val="412"/>
        </w:trPr>
        <w:tc>
          <w:tcPr>
            <w:tcW w:w="134" w:type="dxa"/>
            <w:tcBorders>
              <w:top w:val="nil"/>
              <w:bottom w:val="nil"/>
            </w:tcBorders>
          </w:tcPr>
          <w:p w:rsidR="00D61C83" w:rsidRDefault="00D61C83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D61C83" w:rsidRDefault="000B385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PG</w:t>
            </w:r>
          </w:p>
        </w:tc>
        <w:tc>
          <w:tcPr>
            <w:tcW w:w="6333" w:type="dxa"/>
          </w:tcPr>
          <w:p w:rsidR="00D61C83" w:rsidRDefault="000B385C">
            <w:pPr>
              <w:pStyle w:val="TableParagraph"/>
              <w:spacing w:before="29"/>
              <w:ind w:left="11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MES</w:t>
            </w:r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College</w:t>
            </w:r>
            <w:r>
              <w:rPr>
                <w:rFonts w:ascii="Verdana"/>
                <w:spacing w:val="-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Bangalore,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Bangalore</w:t>
            </w:r>
            <w:r>
              <w:rPr>
                <w:rFonts w:ascii="Verdana"/>
                <w:spacing w:val="-14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University</w:t>
            </w:r>
          </w:p>
        </w:tc>
        <w:tc>
          <w:tcPr>
            <w:tcW w:w="1281" w:type="dxa"/>
          </w:tcPr>
          <w:p w:rsidR="00D61C83" w:rsidRDefault="000B385C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129" w:type="dxa"/>
            <w:tcBorders>
              <w:top w:val="nil"/>
              <w:bottom w:val="nil"/>
            </w:tcBorders>
          </w:tcPr>
          <w:p w:rsidR="00D61C83" w:rsidRDefault="00D61C83">
            <w:pPr>
              <w:pStyle w:val="TableParagraph"/>
              <w:rPr>
                <w:sz w:val="24"/>
              </w:rPr>
            </w:pPr>
          </w:p>
        </w:tc>
      </w:tr>
      <w:tr w:rsidR="00D61C83">
        <w:trPr>
          <w:trHeight w:val="417"/>
        </w:trPr>
        <w:tc>
          <w:tcPr>
            <w:tcW w:w="134" w:type="dxa"/>
            <w:tcBorders>
              <w:top w:val="nil"/>
              <w:bottom w:val="nil"/>
            </w:tcBorders>
          </w:tcPr>
          <w:p w:rsidR="00D61C83" w:rsidRDefault="00D61C83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D61C83" w:rsidRDefault="00D61C83">
            <w:pPr>
              <w:pStyle w:val="TableParagraph"/>
              <w:rPr>
                <w:sz w:val="24"/>
              </w:rPr>
            </w:pPr>
          </w:p>
        </w:tc>
        <w:tc>
          <w:tcPr>
            <w:tcW w:w="6333" w:type="dxa"/>
          </w:tcPr>
          <w:p w:rsidR="00D61C83" w:rsidRDefault="00D61C83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D61C83" w:rsidRDefault="00D61C83">
            <w:pPr>
              <w:pStyle w:val="TableParagraph"/>
              <w:rPr>
                <w:sz w:val="24"/>
              </w:rPr>
            </w:pPr>
          </w:p>
        </w:tc>
        <w:tc>
          <w:tcPr>
            <w:tcW w:w="129" w:type="dxa"/>
            <w:tcBorders>
              <w:top w:val="nil"/>
              <w:bottom w:val="nil"/>
            </w:tcBorders>
          </w:tcPr>
          <w:p w:rsidR="00D61C83" w:rsidRDefault="00D61C83">
            <w:pPr>
              <w:pStyle w:val="TableParagraph"/>
              <w:rPr>
                <w:sz w:val="24"/>
              </w:rPr>
            </w:pPr>
          </w:p>
        </w:tc>
      </w:tr>
      <w:tr w:rsidR="00D61C83">
        <w:trPr>
          <w:trHeight w:val="412"/>
        </w:trPr>
        <w:tc>
          <w:tcPr>
            <w:tcW w:w="134" w:type="dxa"/>
            <w:tcBorders>
              <w:top w:val="nil"/>
              <w:bottom w:val="single" w:sz="8" w:space="0" w:color="000000"/>
            </w:tcBorders>
          </w:tcPr>
          <w:p w:rsidR="00D61C83" w:rsidRDefault="00D61C83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  <w:tcBorders>
              <w:bottom w:val="single" w:sz="8" w:space="0" w:color="000000"/>
            </w:tcBorders>
          </w:tcPr>
          <w:p w:rsidR="00D61C83" w:rsidRDefault="000B385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PhD</w:t>
            </w:r>
          </w:p>
        </w:tc>
        <w:tc>
          <w:tcPr>
            <w:tcW w:w="6333" w:type="dxa"/>
            <w:tcBorders>
              <w:bottom w:val="single" w:sz="8" w:space="0" w:color="000000"/>
            </w:tcBorders>
          </w:tcPr>
          <w:p w:rsidR="00D61C83" w:rsidRDefault="000B385C">
            <w:pPr>
              <w:pStyle w:val="TableParagraph"/>
              <w:spacing w:before="29"/>
              <w:ind w:left="116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pacing w:val="-2"/>
                <w:sz w:val="20"/>
              </w:rPr>
              <w:t>Visvesvaraya</w:t>
            </w:r>
            <w:proofErr w:type="spellEnd"/>
            <w:r>
              <w:rPr>
                <w:rFonts w:ascii="Verdana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Technological</w:t>
            </w:r>
            <w:r>
              <w:rPr>
                <w:rFonts w:ascii="Verdana"/>
                <w:spacing w:val="6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University,</w:t>
            </w:r>
            <w:r>
              <w:rPr>
                <w:rFonts w:ascii="Verdana"/>
                <w:spacing w:val="3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Belgaum,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Karnataka.</w:t>
            </w:r>
          </w:p>
        </w:tc>
        <w:tc>
          <w:tcPr>
            <w:tcW w:w="1281" w:type="dxa"/>
            <w:tcBorders>
              <w:bottom w:val="single" w:sz="8" w:space="0" w:color="000000"/>
            </w:tcBorders>
          </w:tcPr>
          <w:p w:rsidR="00D61C83" w:rsidRDefault="00D61C83">
            <w:pPr>
              <w:pStyle w:val="TableParagraph"/>
              <w:rPr>
                <w:sz w:val="24"/>
              </w:rPr>
            </w:pPr>
          </w:p>
        </w:tc>
        <w:tc>
          <w:tcPr>
            <w:tcW w:w="129" w:type="dxa"/>
            <w:tcBorders>
              <w:top w:val="nil"/>
              <w:bottom w:val="single" w:sz="8" w:space="0" w:color="000000"/>
            </w:tcBorders>
          </w:tcPr>
          <w:p w:rsidR="00D61C83" w:rsidRDefault="00D61C83">
            <w:pPr>
              <w:pStyle w:val="TableParagraph"/>
              <w:rPr>
                <w:sz w:val="24"/>
              </w:rPr>
            </w:pPr>
          </w:p>
        </w:tc>
      </w:tr>
      <w:tr w:rsidR="00D61C83">
        <w:trPr>
          <w:trHeight w:val="316"/>
        </w:trPr>
        <w:tc>
          <w:tcPr>
            <w:tcW w:w="9581" w:type="dxa"/>
            <w:gridSpan w:val="5"/>
            <w:tcBorders>
              <w:top w:val="single" w:sz="8" w:space="0" w:color="000000"/>
            </w:tcBorders>
          </w:tcPr>
          <w:p w:rsidR="00D61C83" w:rsidRDefault="00D61C83">
            <w:pPr>
              <w:pStyle w:val="TableParagraph"/>
              <w:rPr>
                <w:sz w:val="24"/>
              </w:rPr>
            </w:pPr>
          </w:p>
        </w:tc>
      </w:tr>
      <w:tr w:rsidR="00D61C83">
        <w:trPr>
          <w:trHeight w:val="369"/>
        </w:trPr>
        <w:tc>
          <w:tcPr>
            <w:tcW w:w="9581" w:type="dxa"/>
            <w:gridSpan w:val="5"/>
            <w:shd w:val="clear" w:color="auto" w:fill="4F81BA"/>
          </w:tcPr>
          <w:p w:rsidR="00D61C83" w:rsidRDefault="000B385C">
            <w:pPr>
              <w:pStyle w:val="TableParagraph"/>
              <w:spacing w:line="348" w:lineRule="exact"/>
              <w:ind w:left="11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Publications</w:t>
            </w:r>
          </w:p>
        </w:tc>
      </w:tr>
      <w:tr w:rsidR="00D61C83">
        <w:trPr>
          <w:trHeight w:val="4575"/>
        </w:trPr>
        <w:tc>
          <w:tcPr>
            <w:tcW w:w="9581" w:type="dxa"/>
            <w:gridSpan w:val="5"/>
          </w:tcPr>
          <w:p w:rsidR="00D61C83" w:rsidRDefault="000B385C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Journal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Publications:</w:t>
            </w:r>
          </w:p>
          <w:p w:rsidR="00D61C83" w:rsidRDefault="000B385C">
            <w:pPr>
              <w:pStyle w:val="TableParagraph"/>
              <w:spacing w:before="137"/>
              <w:ind w:left="119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INTERNATIONAL</w:t>
            </w:r>
            <w:r>
              <w:rPr>
                <w:b/>
                <w:spacing w:val="-1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JOURNALS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pacing w:val="-10"/>
                <w:sz w:val="24"/>
                <w:u w:val="thick"/>
              </w:rPr>
              <w:t>:</w:t>
            </w:r>
          </w:p>
          <w:p w:rsidR="00D61C83" w:rsidRDefault="00D61C83">
            <w:pPr>
              <w:pStyle w:val="TableParagraph"/>
              <w:spacing w:before="134"/>
              <w:rPr>
                <w:sz w:val="24"/>
              </w:rPr>
            </w:pPr>
          </w:p>
          <w:p w:rsidR="00D61C83" w:rsidRDefault="000B385C">
            <w:pPr>
              <w:pStyle w:val="TableParagraph"/>
              <w:spacing w:line="364" w:lineRule="auto"/>
              <w:ind w:left="840" w:right="81" w:hanging="36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 “ THERMAL RADIATION EFFECT ON MHD NATURAL CONVECTION BOUNDARY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LAYER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FLOW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OVER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PLATE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SUCTION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(INJECTION)</w:t>
            </w:r>
          </w:p>
          <w:p w:rsidR="00D61C83" w:rsidRDefault="000B385C">
            <w:pPr>
              <w:pStyle w:val="TableParagraph"/>
              <w:spacing w:line="360" w:lineRule="auto"/>
              <w:ind w:left="840" w:right="8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AND VARIABLE VISCOSITY</w:t>
            </w:r>
            <w:proofErr w:type="gramStart"/>
            <w:r>
              <w:rPr>
                <w:b/>
                <w:sz w:val="24"/>
              </w:rPr>
              <w:t>” ,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International Journal of Research- GRANTHAALAYAH , A Knowledge Repository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,Vol.5 (Iss.4: RAST), April, 2017, pp. 52~58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by </w:t>
            </w:r>
            <w:proofErr w:type="spellStart"/>
            <w:r>
              <w:rPr>
                <w:sz w:val="24"/>
              </w:rPr>
              <w:t>Jalaja</w:t>
            </w:r>
            <w:proofErr w:type="spellEnd"/>
            <w:r>
              <w:rPr>
                <w:sz w:val="24"/>
              </w:rPr>
              <w:t xml:space="preserve">. P, </w:t>
            </w:r>
            <w:proofErr w:type="spellStart"/>
            <w:r>
              <w:rPr>
                <w:sz w:val="24"/>
              </w:rPr>
              <w:t>Venkataramana.B.S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Naveen.V</w:t>
            </w:r>
            <w:proofErr w:type="spellEnd"/>
            <w:r>
              <w:rPr>
                <w:sz w:val="24"/>
              </w:rPr>
              <w:t xml:space="preserve">, Dr. </w:t>
            </w:r>
            <w:proofErr w:type="spellStart"/>
            <w:r>
              <w:rPr>
                <w:sz w:val="24"/>
              </w:rPr>
              <w:t>K.R.Jayakumar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D61C83" w:rsidRDefault="00D61C83">
      <w:pPr>
        <w:pStyle w:val="TableParagraph"/>
        <w:spacing w:line="360" w:lineRule="auto"/>
        <w:jc w:val="both"/>
        <w:rPr>
          <w:sz w:val="24"/>
        </w:rPr>
        <w:sectPr w:rsidR="00D61C83">
          <w:type w:val="continuous"/>
          <w:pgSz w:w="12240" w:h="15840"/>
          <w:pgMar w:top="1420" w:right="1080" w:bottom="280" w:left="1080" w:header="720" w:footer="720" w:gutter="0"/>
          <w:cols w:space="720"/>
        </w:sectPr>
      </w:pPr>
    </w:p>
    <w:p w:rsidR="00D61C83" w:rsidRDefault="000B385C">
      <w:pPr>
        <w:pStyle w:val="BodyText"/>
        <w:rPr>
          <w:b w:val="0"/>
          <w:u w:val="none"/>
        </w:rPr>
      </w:pPr>
      <w:r>
        <w:rPr>
          <w:b w:val="0"/>
          <w:noProof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487473152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ge">
                  <wp:posOffset>914399</wp:posOffset>
                </wp:positionV>
                <wp:extent cx="6087745" cy="8100059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745" cy="81000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7745" h="8100059">
                              <a:moveTo>
                                <a:pt x="6087745" y="0"/>
                              </a:moveTo>
                              <a:lnTo>
                                <a:pt x="6081395" y="0"/>
                              </a:lnTo>
                              <a:lnTo>
                                <a:pt x="6081395" y="6350"/>
                              </a:lnTo>
                              <a:lnTo>
                                <a:pt x="6081395" y="8093710"/>
                              </a:lnTo>
                              <a:lnTo>
                                <a:pt x="5715" y="8093710"/>
                              </a:lnTo>
                              <a:lnTo>
                                <a:pt x="5715" y="6350"/>
                              </a:lnTo>
                              <a:lnTo>
                                <a:pt x="6081395" y="6350"/>
                              </a:lnTo>
                              <a:lnTo>
                                <a:pt x="608139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8093710"/>
                              </a:lnTo>
                              <a:lnTo>
                                <a:pt x="0" y="8100060"/>
                              </a:lnTo>
                              <a:lnTo>
                                <a:pt x="6087745" y="8100060"/>
                              </a:lnTo>
                              <a:lnTo>
                                <a:pt x="6087745" y="8093710"/>
                              </a:lnTo>
                              <a:lnTo>
                                <a:pt x="60877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6.400002pt;margin-top:71.999969pt;width:479.35pt;height:637.8pt;mso-position-horizontal-relative:page;mso-position-vertical-relative:page;z-index:-15843328" id="docshape3" coordorigin="1328,1440" coordsize="9587,12756" path="m10915,1440l10905,1440,10905,1450,10905,14186,1337,14186,1337,1450,10905,1450,10905,1440,1328,1440,1328,1450,1328,14186,1328,14196,10915,14196,10915,14186,10915,144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D61C83" w:rsidRDefault="00D61C83">
      <w:pPr>
        <w:pStyle w:val="BodyText"/>
        <w:rPr>
          <w:b w:val="0"/>
          <w:u w:val="none"/>
        </w:rPr>
      </w:pPr>
    </w:p>
    <w:p w:rsidR="00D61C83" w:rsidRDefault="00D61C83">
      <w:pPr>
        <w:pStyle w:val="BodyText"/>
        <w:spacing w:before="206"/>
        <w:rPr>
          <w:b w:val="0"/>
          <w:u w:val="none"/>
        </w:rPr>
      </w:pPr>
    </w:p>
    <w:p w:rsidR="00D61C83" w:rsidRDefault="000B385C">
      <w:pPr>
        <w:pStyle w:val="BodyText"/>
        <w:ind w:left="365"/>
        <w:rPr>
          <w:u w:val="none"/>
        </w:rPr>
      </w:pPr>
      <w:r>
        <w:rPr>
          <w:u w:val="thick"/>
        </w:rPr>
        <w:t>NATIONAL</w:t>
      </w:r>
      <w:r>
        <w:rPr>
          <w:spacing w:val="-9"/>
          <w:u w:val="thick"/>
        </w:rPr>
        <w:t xml:space="preserve"> </w:t>
      </w:r>
      <w:proofErr w:type="gramStart"/>
      <w:r>
        <w:rPr>
          <w:u w:val="thick"/>
        </w:rPr>
        <w:t>CONFERENCES</w:t>
      </w:r>
      <w:r>
        <w:rPr>
          <w:spacing w:val="-3"/>
          <w:u w:val="thick"/>
        </w:rPr>
        <w:t xml:space="preserve"> </w:t>
      </w:r>
      <w:r>
        <w:rPr>
          <w:spacing w:val="-10"/>
          <w:u w:val="thick"/>
        </w:rPr>
        <w:t>:</w:t>
      </w:r>
      <w:proofErr w:type="gramEnd"/>
    </w:p>
    <w:p w:rsidR="00D61C83" w:rsidRDefault="00D61C83">
      <w:pPr>
        <w:pStyle w:val="BodyText"/>
        <w:rPr>
          <w:u w:val="none"/>
        </w:rPr>
      </w:pPr>
    </w:p>
    <w:p w:rsidR="00D61C83" w:rsidRDefault="00D61C83">
      <w:pPr>
        <w:pStyle w:val="BodyText"/>
        <w:rPr>
          <w:u w:val="none"/>
        </w:rPr>
      </w:pPr>
    </w:p>
    <w:p w:rsidR="00D61C83" w:rsidRDefault="00D61C83">
      <w:pPr>
        <w:pStyle w:val="BodyText"/>
        <w:spacing w:before="240"/>
        <w:rPr>
          <w:u w:val="none"/>
        </w:rPr>
      </w:pPr>
    </w:p>
    <w:p w:rsidR="00D61C83" w:rsidRDefault="000B385C">
      <w:pPr>
        <w:pStyle w:val="ListParagraph"/>
        <w:numPr>
          <w:ilvl w:val="0"/>
          <w:numId w:val="2"/>
        </w:numPr>
        <w:tabs>
          <w:tab w:val="left" w:pos="1085"/>
          <w:tab w:val="left" w:pos="1146"/>
        </w:tabs>
        <w:spacing w:line="360" w:lineRule="auto"/>
        <w:ind w:hanging="361"/>
        <w:jc w:val="both"/>
        <w:rPr>
          <w:sz w:val="24"/>
        </w:rPr>
      </w:pPr>
      <w:r>
        <w:rPr>
          <w:b/>
          <w:sz w:val="24"/>
        </w:rPr>
        <w:tab/>
        <w:t xml:space="preserve">“ Thermal Radiation Effect on Unsteady MHD Forced Convection Accelerating Boundary Layer Flow over a Flat Plate” </w:t>
      </w:r>
      <w:r>
        <w:rPr>
          <w:sz w:val="24"/>
        </w:rPr>
        <w:t>National conference on An Insight into Analysis and Applications of Mathematics at National College</w:t>
      </w:r>
      <w:r>
        <w:rPr>
          <w:sz w:val="24"/>
        </w:rPr>
        <w:t xml:space="preserve"> </w:t>
      </w:r>
      <w:proofErr w:type="spellStart"/>
      <w:r>
        <w:rPr>
          <w:sz w:val="24"/>
        </w:rPr>
        <w:t>Jayanagar</w:t>
      </w:r>
      <w:proofErr w:type="spellEnd"/>
      <w:r>
        <w:rPr>
          <w:sz w:val="24"/>
        </w:rPr>
        <w:t>, Bangalore on 24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August 2016</w:t>
      </w:r>
      <w:r>
        <w:rPr>
          <w:spacing w:val="40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 </w:t>
      </w:r>
      <w:proofErr w:type="spellStart"/>
      <w:r>
        <w:rPr>
          <w:sz w:val="24"/>
        </w:rPr>
        <w:t>Jalaja</w:t>
      </w:r>
      <w:proofErr w:type="spellEnd"/>
      <w:r>
        <w:rPr>
          <w:sz w:val="24"/>
        </w:rPr>
        <w:t xml:space="preserve">, ,B S </w:t>
      </w:r>
      <w:proofErr w:type="spellStart"/>
      <w:r>
        <w:rPr>
          <w:sz w:val="24"/>
        </w:rPr>
        <w:t>Venkataramana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, </w:t>
      </w:r>
      <w:proofErr w:type="spellStart"/>
      <w:r>
        <w:rPr>
          <w:sz w:val="24"/>
        </w:rPr>
        <w:t>Naveen.V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K.R.Jayakumar</w:t>
      </w:r>
      <w:proofErr w:type="spellEnd"/>
      <w:r>
        <w:rPr>
          <w:sz w:val="24"/>
        </w:rPr>
        <w:t>.</w:t>
      </w:r>
    </w:p>
    <w:p w:rsidR="00D61C83" w:rsidRDefault="000B385C">
      <w:pPr>
        <w:pStyle w:val="ListParagraph"/>
        <w:numPr>
          <w:ilvl w:val="0"/>
          <w:numId w:val="2"/>
        </w:numPr>
        <w:tabs>
          <w:tab w:val="left" w:pos="1085"/>
        </w:tabs>
        <w:spacing w:before="246" w:line="357" w:lineRule="auto"/>
        <w:ind w:hanging="361"/>
        <w:jc w:val="both"/>
        <w:rPr>
          <w:sz w:val="24"/>
        </w:rPr>
      </w:pPr>
      <w:r>
        <w:rPr>
          <w:b/>
          <w:sz w:val="24"/>
        </w:rPr>
        <w:t>“ Forced Convective Decelerating Flow over a Plate with an Applied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Magnetic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field” National Conference on Current Advances in Science and Technology (NCCAST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 2017 at KSIT, BANGALORE during 10</w:t>
      </w:r>
      <w:r>
        <w:rPr>
          <w:b/>
          <w:sz w:val="24"/>
          <w:vertAlign w:val="superscript"/>
        </w:rPr>
        <w:t>th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- 12</w:t>
      </w:r>
      <w:r>
        <w:rPr>
          <w:b/>
          <w:sz w:val="24"/>
          <w:vertAlign w:val="superscript"/>
        </w:rPr>
        <w:t>th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May 2017 by </w:t>
      </w:r>
      <w:r>
        <w:rPr>
          <w:sz w:val="24"/>
        </w:rPr>
        <w:t xml:space="preserve">P </w:t>
      </w:r>
      <w:proofErr w:type="spellStart"/>
      <w:r>
        <w:rPr>
          <w:sz w:val="24"/>
        </w:rPr>
        <w:t>Jalaja</w:t>
      </w:r>
      <w:proofErr w:type="spellEnd"/>
      <w:r>
        <w:rPr>
          <w:sz w:val="24"/>
        </w:rPr>
        <w:t xml:space="preserve">, B S </w:t>
      </w:r>
      <w:proofErr w:type="spellStart"/>
      <w:r>
        <w:rPr>
          <w:sz w:val="24"/>
        </w:rPr>
        <w:t>Venkataramana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, </w:t>
      </w:r>
      <w:proofErr w:type="spellStart"/>
      <w:r>
        <w:rPr>
          <w:sz w:val="24"/>
        </w:rPr>
        <w:t>Naveen.V</w:t>
      </w:r>
      <w:proofErr w:type="spellEnd"/>
      <w:r>
        <w:rPr>
          <w:sz w:val="24"/>
        </w:rPr>
        <w:t xml:space="preserve"> and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K.R.Jayakumar</w:t>
      </w:r>
      <w:proofErr w:type="spellEnd"/>
      <w:r>
        <w:rPr>
          <w:sz w:val="24"/>
        </w:rPr>
        <w:t xml:space="preserve"> .</w:t>
      </w:r>
    </w:p>
    <w:p w:rsidR="00D61C83" w:rsidRDefault="00D61C83">
      <w:pPr>
        <w:pStyle w:val="BodyText"/>
        <w:spacing w:before="134"/>
        <w:rPr>
          <w:b w:val="0"/>
          <w:u w:val="none"/>
        </w:rPr>
      </w:pPr>
    </w:p>
    <w:p w:rsidR="00D61C83" w:rsidRDefault="000B385C">
      <w:pPr>
        <w:pStyle w:val="BodyText"/>
        <w:ind w:left="365"/>
        <w:rPr>
          <w:u w:val="none"/>
        </w:rPr>
      </w:pPr>
      <w:r>
        <w:rPr>
          <w:u w:val="thick"/>
        </w:rPr>
        <w:t>INTERNATIONAL</w:t>
      </w:r>
      <w:r>
        <w:rPr>
          <w:spacing w:val="-8"/>
          <w:u w:val="thick"/>
        </w:rPr>
        <w:t xml:space="preserve"> </w:t>
      </w:r>
      <w:proofErr w:type="gramStart"/>
      <w:r>
        <w:rPr>
          <w:u w:val="thick"/>
        </w:rPr>
        <w:t>CONFERENCES</w:t>
      </w:r>
      <w:r>
        <w:rPr>
          <w:spacing w:val="-3"/>
          <w:u w:val="thick"/>
        </w:rPr>
        <w:t xml:space="preserve"> </w:t>
      </w:r>
      <w:r>
        <w:rPr>
          <w:spacing w:val="-10"/>
          <w:u w:val="thick"/>
        </w:rPr>
        <w:t>:</w:t>
      </w:r>
      <w:proofErr w:type="gramEnd"/>
    </w:p>
    <w:p w:rsidR="00D61C83" w:rsidRDefault="000B385C">
      <w:pPr>
        <w:pStyle w:val="ListParagraph"/>
        <w:numPr>
          <w:ilvl w:val="0"/>
          <w:numId w:val="1"/>
        </w:numPr>
        <w:tabs>
          <w:tab w:val="left" w:pos="907"/>
          <w:tab w:val="left" w:pos="1085"/>
        </w:tabs>
        <w:spacing w:before="137" w:line="360" w:lineRule="auto"/>
        <w:ind w:right="354" w:hanging="543"/>
        <w:jc w:val="both"/>
        <w:rPr>
          <w:sz w:val="24"/>
        </w:rPr>
      </w:pPr>
      <w:r>
        <w:rPr>
          <w:b/>
          <w:sz w:val="24"/>
        </w:rPr>
        <w:t xml:space="preserve">“ The Effect of Thermal Radiation on Laminar Boundary Layer Flow over a Flat Plate with an Exponentially Decreasing Velocity Distribution and an Applied Magnetic Field” , </w:t>
      </w:r>
      <w:r>
        <w:rPr>
          <w:sz w:val="24"/>
        </w:rPr>
        <w:t xml:space="preserve">ISTAM 2016 at VIT, Vellore during Dec.11 – 14, 2016 by </w:t>
      </w:r>
      <w:proofErr w:type="spellStart"/>
      <w:r>
        <w:rPr>
          <w:sz w:val="24"/>
        </w:rPr>
        <w:t>Jalaja.P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Venkataramana.B.S</w:t>
      </w:r>
      <w:proofErr w:type="spellEnd"/>
      <w:r>
        <w:rPr>
          <w:sz w:val="24"/>
        </w:rPr>
        <w:t xml:space="preserve">., </w:t>
      </w:r>
      <w:proofErr w:type="spellStart"/>
      <w:r>
        <w:rPr>
          <w:sz w:val="24"/>
        </w:rPr>
        <w:t>N</w:t>
      </w:r>
      <w:r>
        <w:rPr>
          <w:sz w:val="24"/>
        </w:rPr>
        <w:t>aveen.V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Dr.K.R.Jayakumar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Dr.A.T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Eswara</w:t>
      </w:r>
      <w:proofErr w:type="spellEnd"/>
      <w:r>
        <w:rPr>
          <w:sz w:val="24"/>
        </w:rPr>
        <w:t>.</w:t>
      </w:r>
    </w:p>
    <w:p w:rsidR="00D61C83" w:rsidRDefault="000B385C">
      <w:pPr>
        <w:pStyle w:val="ListParagraph"/>
        <w:numPr>
          <w:ilvl w:val="0"/>
          <w:numId w:val="1"/>
        </w:numPr>
        <w:tabs>
          <w:tab w:val="left" w:pos="903"/>
        </w:tabs>
        <w:spacing w:before="164" w:line="360" w:lineRule="auto"/>
        <w:ind w:left="903" w:right="363" w:hanging="361"/>
        <w:jc w:val="both"/>
        <w:rPr>
          <w:sz w:val="24"/>
        </w:rPr>
      </w:pPr>
      <w:r>
        <w:rPr>
          <w:b/>
          <w:sz w:val="24"/>
        </w:rPr>
        <w:t xml:space="preserve">“The Effect of Heat generation and Absorption on MHD Laminar Boundary Layer Flow over a Flat Plate with an Exponentially Decreasing Velocity Distribution” , </w:t>
      </w:r>
      <w:r>
        <w:rPr>
          <w:sz w:val="24"/>
        </w:rPr>
        <w:t xml:space="preserve">International conference on Mathematical Modeling at </w:t>
      </w:r>
      <w:r>
        <w:rPr>
          <w:sz w:val="24"/>
        </w:rPr>
        <w:t xml:space="preserve">Don </w:t>
      </w:r>
      <w:proofErr w:type="spellStart"/>
      <w:r>
        <w:rPr>
          <w:sz w:val="24"/>
        </w:rPr>
        <w:t>bosco</w:t>
      </w:r>
      <w:proofErr w:type="spellEnd"/>
      <w:r>
        <w:rPr>
          <w:sz w:val="24"/>
        </w:rPr>
        <w:t xml:space="preserve"> Institute of Technology during Dec.23 – 24 2016 by </w:t>
      </w:r>
      <w:proofErr w:type="spellStart"/>
      <w:r>
        <w:rPr>
          <w:sz w:val="24"/>
        </w:rPr>
        <w:t>Jalaja.P</w:t>
      </w:r>
      <w:proofErr w:type="spellEnd"/>
      <w:r>
        <w:rPr>
          <w:sz w:val="24"/>
        </w:rPr>
        <w:t xml:space="preserve"> , </w:t>
      </w:r>
      <w:proofErr w:type="spellStart"/>
      <w:r>
        <w:rPr>
          <w:sz w:val="24"/>
        </w:rPr>
        <w:t>Venkataramana.B.S</w:t>
      </w:r>
      <w:proofErr w:type="spellEnd"/>
      <w:r>
        <w:rPr>
          <w:sz w:val="24"/>
        </w:rPr>
        <w:t>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Naveen.V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Dr.K.R.Jayakumr</w:t>
      </w:r>
      <w:proofErr w:type="spellEnd"/>
      <w:r>
        <w:rPr>
          <w:sz w:val="24"/>
        </w:rPr>
        <w:t>.</w:t>
      </w:r>
    </w:p>
    <w:p w:rsidR="00D61C83" w:rsidRDefault="00D61C83">
      <w:pPr>
        <w:pStyle w:val="ListParagraph"/>
        <w:spacing w:line="360" w:lineRule="auto"/>
        <w:rPr>
          <w:sz w:val="24"/>
        </w:rPr>
        <w:sectPr w:rsidR="00D61C83">
          <w:pgSz w:w="12240" w:h="15840"/>
          <w:pgMar w:top="1440" w:right="1080" w:bottom="280" w:left="108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2"/>
      </w:tblGrid>
      <w:tr w:rsidR="00D61C83">
        <w:trPr>
          <w:trHeight w:val="148"/>
        </w:trPr>
        <w:tc>
          <w:tcPr>
            <w:tcW w:w="9582" w:type="dxa"/>
          </w:tcPr>
          <w:p w:rsidR="00D61C83" w:rsidRDefault="00D61C83">
            <w:pPr>
              <w:pStyle w:val="TableParagraph"/>
              <w:rPr>
                <w:sz w:val="8"/>
              </w:rPr>
            </w:pPr>
          </w:p>
        </w:tc>
      </w:tr>
      <w:tr w:rsidR="00D61C83">
        <w:trPr>
          <w:trHeight w:val="273"/>
        </w:trPr>
        <w:tc>
          <w:tcPr>
            <w:tcW w:w="9582" w:type="dxa"/>
            <w:tcBorders>
              <w:right w:val="single" w:sz="6" w:space="0" w:color="000000"/>
            </w:tcBorders>
          </w:tcPr>
          <w:p w:rsidR="00D61C83" w:rsidRDefault="00D61C83">
            <w:pPr>
              <w:pStyle w:val="TableParagraph"/>
              <w:rPr>
                <w:sz w:val="20"/>
              </w:rPr>
            </w:pPr>
          </w:p>
        </w:tc>
      </w:tr>
      <w:tr w:rsidR="00D61C83">
        <w:trPr>
          <w:trHeight w:val="445"/>
        </w:trPr>
        <w:tc>
          <w:tcPr>
            <w:tcW w:w="9582" w:type="dxa"/>
            <w:tcBorders>
              <w:right w:val="single" w:sz="6" w:space="0" w:color="000000"/>
            </w:tcBorders>
            <w:shd w:val="clear" w:color="auto" w:fill="4F81BA"/>
          </w:tcPr>
          <w:p w:rsidR="00D61C83" w:rsidRDefault="000B385C">
            <w:pPr>
              <w:pStyle w:val="TableParagraph"/>
              <w:spacing w:before="18"/>
              <w:ind w:left="12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Awards</w:t>
            </w:r>
          </w:p>
        </w:tc>
      </w:tr>
      <w:tr w:rsidR="00D61C83">
        <w:trPr>
          <w:trHeight w:val="1377"/>
        </w:trPr>
        <w:tc>
          <w:tcPr>
            <w:tcW w:w="9582" w:type="dxa"/>
            <w:tcBorders>
              <w:right w:val="single" w:sz="6" w:space="0" w:color="000000"/>
            </w:tcBorders>
          </w:tcPr>
          <w:p w:rsidR="00810548" w:rsidRDefault="000B385C" w:rsidP="00810548">
            <w:pPr>
              <w:pStyle w:val="TableParagraph"/>
              <w:numPr>
                <w:ilvl w:val="0"/>
                <w:numId w:val="3"/>
              </w:numPr>
              <w:spacing w:before="246"/>
              <w:rPr>
                <w:spacing w:val="-2"/>
                <w:sz w:val="24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Awarded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results 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VTU</w:t>
            </w:r>
            <w:proofErr w:type="gramStart"/>
            <w:r>
              <w:rPr>
                <w:sz w:val="24"/>
              </w:rPr>
              <w:t>,UG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examinations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JUNE-JULY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2018.</w:t>
            </w:r>
          </w:p>
          <w:p w:rsidR="00810548" w:rsidRPr="00810548" w:rsidRDefault="00810548" w:rsidP="00810548">
            <w:pPr>
              <w:pStyle w:val="TableParagraph"/>
              <w:numPr>
                <w:ilvl w:val="0"/>
                <w:numId w:val="3"/>
              </w:numPr>
              <w:spacing w:before="246"/>
              <w:rPr>
                <w:spacing w:val="-2"/>
                <w:sz w:val="24"/>
              </w:rPr>
            </w:pPr>
            <w:r>
              <w:rPr>
                <w:sz w:val="24"/>
              </w:rPr>
              <w:t>Awarded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results 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VTU,UG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examinations</w:t>
            </w:r>
            <w:r>
              <w:rPr>
                <w:sz w:val="24"/>
              </w:rPr>
              <w:t>(4</w:t>
            </w:r>
            <w:r w:rsidRPr="00810548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>sem CS)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z w:val="24"/>
              </w:rPr>
              <w:t xml:space="preserve"> 2022</w:t>
            </w:r>
          </w:p>
          <w:p w:rsidR="00810548" w:rsidRPr="00810548" w:rsidRDefault="00810548" w:rsidP="00810548">
            <w:pPr>
              <w:pStyle w:val="TableParagraph"/>
              <w:numPr>
                <w:ilvl w:val="0"/>
                <w:numId w:val="3"/>
              </w:numPr>
              <w:spacing w:before="246"/>
              <w:rPr>
                <w:spacing w:val="-2"/>
                <w:sz w:val="24"/>
              </w:rPr>
            </w:pPr>
            <w:r>
              <w:rPr>
                <w:sz w:val="24"/>
              </w:rPr>
              <w:t>Awarded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results 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VTU</w:t>
            </w:r>
            <w:proofErr w:type="gramStart"/>
            <w:r>
              <w:rPr>
                <w:sz w:val="24"/>
              </w:rPr>
              <w:t>,UG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examinations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 w:rsidRPr="00810548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</w:t>
            </w:r>
            <w:proofErr w:type="spellEnd"/>
            <w:r>
              <w:rPr>
                <w:sz w:val="24"/>
              </w:rPr>
              <w:t>) during 2022.</w:t>
            </w:r>
          </w:p>
          <w:p w:rsidR="00810548" w:rsidRPr="00810548" w:rsidRDefault="00810548" w:rsidP="00810548">
            <w:pPr>
              <w:pStyle w:val="TableParagraph"/>
              <w:numPr>
                <w:ilvl w:val="0"/>
                <w:numId w:val="3"/>
              </w:numPr>
              <w:spacing w:before="246"/>
              <w:rPr>
                <w:spacing w:val="-2"/>
                <w:sz w:val="24"/>
              </w:rPr>
            </w:pPr>
            <w:r>
              <w:rPr>
                <w:sz w:val="24"/>
              </w:rPr>
              <w:t>Awarded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results 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VTU</w:t>
            </w:r>
            <w:proofErr w:type="gramStart"/>
            <w:r>
              <w:rPr>
                <w:sz w:val="24"/>
              </w:rPr>
              <w:t>,UG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examinations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 w:rsidRPr="00810548"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</w:t>
            </w:r>
            <w:proofErr w:type="spellEnd"/>
            <w:r>
              <w:rPr>
                <w:sz w:val="24"/>
              </w:rPr>
              <w:t>) during 2024.</w:t>
            </w:r>
          </w:p>
        </w:tc>
      </w:tr>
      <w:tr w:rsidR="00D61C83">
        <w:trPr>
          <w:trHeight w:val="571"/>
        </w:trPr>
        <w:tc>
          <w:tcPr>
            <w:tcW w:w="9582" w:type="dxa"/>
            <w:tcBorders>
              <w:right w:val="single" w:sz="6" w:space="0" w:color="000000"/>
            </w:tcBorders>
            <w:shd w:val="clear" w:color="auto" w:fill="4F81BA"/>
          </w:tcPr>
          <w:p w:rsidR="00D61C83" w:rsidRDefault="00D61C83">
            <w:pPr>
              <w:pStyle w:val="TableParagraph"/>
              <w:rPr>
                <w:sz w:val="24"/>
              </w:rPr>
            </w:pPr>
          </w:p>
        </w:tc>
      </w:tr>
      <w:tr w:rsidR="00D61C83">
        <w:trPr>
          <w:trHeight w:val="412"/>
        </w:trPr>
        <w:tc>
          <w:tcPr>
            <w:tcW w:w="9582" w:type="dxa"/>
            <w:tcBorders>
              <w:right w:val="single" w:sz="6" w:space="0" w:color="000000"/>
            </w:tcBorders>
          </w:tcPr>
          <w:p w:rsidR="00D61C83" w:rsidRDefault="00D61C83">
            <w:pPr>
              <w:pStyle w:val="TableParagraph"/>
              <w:rPr>
                <w:sz w:val="24"/>
              </w:rPr>
            </w:pPr>
          </w:p>
        </w:tc>
      </w:tr>
      <w:tr w:rsidR="00D61C83">
        <w:trPr>
          <w:trHeight w:val="565"/>
        </w:trPr>
        <w:tc>
          <w:tcPr>
            <w:tcW w:w="9582" w:type="dxa"/>
            <w:tcBorders>
              <w:right w:val="single" w:sz="6" w:space="0" w:color="000000"/>
            </w:tcBorders>
            <w:shd w:val="clear" w:color="auto" w:fill="4F81BA"/>
          </w:tcPr>
          <w:p w:rsidR="00D61C83" w:rsidRDefault="000B385C">
            <w:pPr>
              <w:pStyle w:val="TableParagraph"/>
              <w:spacing w:before="8"/>
              <w:ind w:left="122"/>
              <w:rPr>
                <w:b/>
                <w:sz w:val="32"/>
              </w:rPr>
            </w:pPr>
            <w:r>
              <w:rPr>
                <w:b/>
                <w:sz w:val="32"/>
              </w:rPr>
              <w:t>Contact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Details</w:t>
            </w:r>
          </w:p>
        </w:tc>
      </w:tr>
      <w:tr w:rsidR="00D61C83">
        <w:trPr>
          <w:trHeight w:val="1656"/>
        </w:trPr>
        <w:tc>
          <w:tcPr>
            <w:tcW w:w="9582" w:type="dxa"/>
            <w:tcBorders>
              <w:right w:val="single" w:sz="6" w:space="0" w:color="000000"/>
            </w:tcBorders>
          </w:tcPr>
          <w:p w:rsidR="00D61C83" w:rsidRDefault="000B385C">
            <w:pPr>
              <w:pStyle w:val="TableParagraph"/>
              <w:spacing w:line="268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Name: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NAVEEN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V</w:t>
            </w:r>
          </w:p>
          <w:p w:rsidR="00D61C83" w:rsidRDefault="000B385C">
            <w:pPr>
              <w:pStyle w:val="TableParagraph"/>
              <w:spacing w:before="142" w:line="360" w:lineRule="auto"/>
              <w:ind w:left="122" w:right="1464"/>
              <w:rPr>
                <w:b/>
                <w:sz w:val="24"/>
              </w:rPr>
            </w:pPr>
            <w:r>
              <w:rPr>
                <w:b/>
                <w:sz w:val="24"/>
              </w:rPr>
              <w:t>Official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Address: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#14,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Raghuvanalli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Kanakapura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Road,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Bengaluru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-109 Phone </w:t>
            </w:r>
            <w:proofErr w:type="spellStart"/>
            <w:r>
              <w:rPr>
                <w:b/>
                <w:sz w:val="24"/>
              </w:rPr>
              <w:t>Nos</w:t>
            </w:r>
            <w:proofErr w:type="spellEnd"/>
            <w:r>
              <w:rPr>
                <w:b/>
                <w:sz w:val="24"/>
              </w:rPr>
              <w:t>: 080 28435722 Extension 602</w:t>
            </w:r>
          </w:p>
          <w:p w:rsidR="00D61C83" w:rsidRDefault="000B385C">
            <w:pPr>
              <w:pStyle w:val="TableParagraph"/>
              <w:spacing w:line="274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Alternate</w:t>
            </w:r>
            <w:r>
              <w:rPr>
                <w:b/>
                <w:spacing w:val="-4"/>
                <w:sz w:val="24"/>
              </w:rPr>
              <w:t xml:space="preserve"> </w:t>
            </w:r>
            <w:hyperlink r:id="rId10">
              <w:r>
                <w:rPr>
                  <w:b/>
                  <w:spacing w:val="-2"/>
                  <w:sz w:val="24"/>
                </w:rPr>
                <w:t>Email:naveen_201182@yahoo.com</w:t>
              </w:r>
            </w:hyperlink>
          </w:p>
        </w:tc>
      </w:tr>
      <w:tr w:rsidR="00D61C83">
        <w:trPr>
          <w:trHeight w:val="7326"/>
        </w:trPr>
        <w:tc>
          <w:tcPr>
            <w:tcW w:w="9582" w:type="dxa"/>
          </w:tcPr>
          <w:p w:rsidR="00D61C83" w:rsidRDefault="00D61C83">
            <w:pPr>
              <w:pStyle w:val="TableParagraph"/>
              <w:rPr>
                <w:sz w:val="24"/>
              </w:rPr>
            </w:pPr>
            <w:bookmarkStart w:id="0" w:name="_GoBack"/>
            <w:bookmarkEnd w:id="0"/>
          </w:p>
        </w:tc>
      </w:tr>
    </w:tbl>
    <w:p w:rsidR="000B385C" w:rsidRDefault="000B385C"/>
    <w:sectPr w:rsidR="000B385C">
      <w:pgSz w:w="12240" w:h="15840"/>
      <w:pgMar w:top="14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475B"/>
    <w:multiLevelType w:val="hybridMultilevel"/>
    <w:tmpl w:val="4782CF10"/>
    <w:lvl w:ilvl="0" w:tplc="4AA03B9C">
      <w:start w:val="1"/>
      <w:numFmt w:val="decimal"/>
      <w:lvlText w:val="%1."/>
      <w:lvlJc w:val="left"/>
      <w:pPr>
        <w:ind w:left="1085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F9C52E8">
      <w:numFmt w:val="bullet"/>
      <w:lvlText w:val="•"/>
      <w:lvlJc w:val="left"/>
      <w:pPr>
        <w:ind w:left="1980" w:hanging="423"/>
      </w:pPr>
      <w:rPr>
        <w:rFonts w:hint="default"/>
        <w:lang w:val="en-US" w:eastAsia="en-US" w:bidi="ar-SA"/>
      </w:rPr>
    </w:lvl>
    <w:lvl w:ilvl="2" w:tplc="E9642A04">
      <w:numFmt w:val="bullet"/>
      <w:lvlText w:val="•"/>
      <w:lvlJc w:val="left"/>
      <w:pPr>
        <w:ind w:left="2880" w:hanging="423"/>
      </w:pPr>
      <w:rPr>
        <w:rFonts w:hint="default"/>
        <w:lang w:val="en-US" w:eastAsia="en-US" w:bidi="ar-SA"/>
      </w:rPr>
    </w:lvl>
    <w:lvl w:ilvl="3" w:tplc="52029326">
      <w:numFmt w:val="bullet"/>
      <w:lvlText w:val="•"/>
      <w:lvlJc w:val="left"/>
      <w:pPr>
        <w:ind w:left="3780" w:hanging="423"/>
      </w:pPr>
      <w:rPr>
        <w:rFonts w:hint="default"/>
        <w:lang w:val="en-US" w:eastAsia="en-US" w:bidi="ar-SA"/>
      </w:rPr>
    </w:lvl>
    <w:lvl w:ilvl="4" w:tplc="B422013A">
      <w:numFmt w:val="bullet"/>
      <w:lvlText w:val="•"/>
      <w:lvlJc w:val="left"/>
      <w:pPr>
        <w:ind w:left="4680" w:hanging="423"/>
      </w:pPr>
      <w:rPr>
        <w:rFonts w:hint="default"/>
        <w:lang w:val="en-US" w:eastAsia="en-US" w:bidi="ar-SA"/>
      </w:rPr>
    </w:lvl>
    <w:lvl w:ilvl="5" w:tplc="73B2CCE6">
      <w:numFmt w:val="bullet"/>
      <w:lvlText w:val="•"/>
      <w:lvlJc w:val="left"/>
      <w:pPr>
        <w:ind w:left="5580" w:hanging="423"/>
      </w:pPr>
      <w:rPr>
        <w:rFonts w:hint="default"/>
        <w:lang w:val="en-US" w:eastAsia="en-US" w:bidi="ar-SA"/>
      </w:rPr>
    </w:lvl>
    <w:lvl w:ilvl="6" w:tplc="0A5483DA">
      <w:numFmt w:val="bullet"/>
      <w:lvlText w:val="•"/>
      <w:lvlJc w:val="left"/>
      <w:pPr>
        <w:ind w:left="6480" w:hanging="423"/>
      </w:pPr>
      <w:rPr>
        <w:rFonts w:hint="default"/>
        <w:lang w:val="en-US" w:eastAsia="en-US" w:bidi="ar-SA"/>
      </w:rPr>
    </w:lvl>
    <w:lvl w:ilvl="7" w:tplc="D5F487B0">
      <w:numFmt w:val="bullet"/>
      <w:lvlText w:val="•"/>
      <w:lvlJc w:val="left"/>
      <w:pPr>
        <w:ind w:left="7380" w:hanging="423"/>
      </w:pPr>
      <w:rPr>
        <w:rFonts w:hint="default"/>
        <w:lang w:val="en-US" w:eastAsia="en-US" w:bidi="ar-SA"/>
      </w:rPr>
    </w:lvl>
    <w:lvl w:ilvl="8" w:tplc="E210FEEE">
      <w:numFmt w:val="bullet"/>
      <w:lvlText w:val="•"/>
      <w:lvlJc w:val="left"/>
      <w:pPr>
        <w:ind w:left="8280" w:hanging="423"/>
      </w:pPr>
      <w:rPr>
        <w:rFonts w:hint="default"/>
        <w:lang w:val="en-US" w:eastAsia="en-US" w:bidi="ar-SA"/>
      </w:rPr>
    </w:lvl>
  </w:abstractNum>
  <w:abstractNum w:abstractNumId="1">
    <w:nsid w:val="3AF0480A"/>
    <w:multiLevelType w:val="hybridMultilevel"/>
    <w:tmpl w:val="D4BAA618"/>
    <w:lvl w:ilvl="0" w:tplc="76761404">
      <w:start w:val="1"/>
      <w:numFmt w:val="decimal"/>
      <w:lvlText w:val="%1."/>
      <w:lvlJc w:val="left"/>
      <w:pPr>
        <w:ind w:left="1085" w:hanging="3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45497FC">
      <w:numFmt w:val="bullet"/>
      <w:lvlText w:val="•"/>
      <w:lvlJc w:val="left"/>
      <w:pPr>
        <w:ind w:left="1980" w:hanging="366"/>
      </w:pPr>
      <w:rPr>
        <w:rFonts w:hint="default"/>
        <w:lang w:val="en-US" w:eastAsia="en-US" w:bidi="ar-SA"/>
      </w:rPr>
    </w:lvl>
    <w:lvl w:ilvl="2" w:tplc="06EA9C9A">
      <w:numFmt w:val="bullet"/>
      <w:lvlText w:val="•"/>
      <w:lvlJc w:val="left"/>
      <w:pPr>
        <w:ind w:left="2880" w:hanging="366"/>
      </w:pPr>
      <w:rPr>
        <w:rFonts w:hint="default"/>
        <w:lang w:val="en-US" w:eastAsia="en-US" w:bidi="ar-SA"/>
      </w:rPr>
    </w:lvl>
    <w:lvl w:ilvl="3" w:tplc="596E64B8">
      <w:numFmt w:val="bullet"/>
      <w:lvlText w:val="•"/>
      <w:lvlJc w:val="left"/>
      <w:pPr>
        <w:ind w:left="3780" w:hanging="366"/>
      </w:pPr>
      <w:rPr>
        <w:rFonts w:hint="default"/>
        <w:lang w:val="en-US" w:eastAsia="en-US" w:bidi="ar-SA"/>
      </w:rPr>
    </w:lvl>
    <w:lvl w:ilvl="4" w:tplc="42E25D08">
      <w:numFmt w:val="bullet"/>
      <w:lvlText w:val="•"/>
      <w:lvlJc w:val="left"/>
      <w:pPr>
        <w:ind w:left="4680" w:hanging="366"/>
      </w:pPr>
      <w:rPr>
        <w:rFonts w:hint="default"/>
        <w:lang w:val="en-US" w:eastAsia="en-US" w:bidi="ar-SA"/>
      </w:rPr>
    </w:lvl>
    <w:lvl w:ilvl="5" w:tplc="5AC4796A">
      <w:numFmt w:val="bullet"/>
      <w:lvlText w:val="•"/>
      <w:lvlJc w:val="left"/>
      <w:pPr>
        <w:ind w:left="5580" w:hanging="366"/>
      </w:pPr>
      <w:rPr>
        <w:rFonts w:hint="default"/>
        <w:lang w:val="en-US" w:eastAsia="en-US" w:bidi="ar-SA"/>
      </w:rPr>
    </w:lvl>
    <w:lvl w:ilvl="6" w:tplc="4E488620">
      <w:numFmt w:val="bullet"/>
      <w:lvlText w:val="•"/>
      <w:lvlJc w:val="left"/>
      <w:pPr>
        <w:ind w:left="6480" w:hanging="366"/>
      </w:pPr>
      <w:rPr>
        <w:rFonts w:hint="default"/>
        <w:lang w:val="en-US" w:eastAsia="en-US" w:bidi="ar-SA"/>
      </w:rPr>
    </w:lvl>
    <w:lvl w:ilvl="7" w:tplc="18F60A8C">
      <w:numFmt w:val="bullet"/>
      <w:lvlText w:val="•"/>
      <w:lvlJc w:val="left"/>
      <w:pPr>
        <w:ind w:left="7380" w:hanging="366"/>
      </w:pPr>
      <w:rPr>
        <w:rFonts w:hint="default"/>
        <w:lang w:val="en-US" w:eastAsia="en-US" w:bidi="ar-SA"/>
      </w:rPr>
    </w:lvl>
    <w:lvl w:ilvl="8" w:tplc="F28EEB50">
      <w:numFmt w:val="bullet"/>
      <w:lvlText w:val="•"/>
      <w:lvlJc w:val="left"/>
      <w:pPr>
        <w:ind w:left="8280" w:hanging="366"/>
      </w:pPr>
      <w:rPr>
        <w:rFonts w:hint="default"/>
        <w:lang w:val="en-US" w:eastAsia="en-US" w:bidi="ar-SA"/>
      </w:rPr>
    </w:lvl>
  </w:abstractNum>
  <w:abstractNum w:abstractNumId="2">
    <w:nsid w:val="65C20CA8"/>
    <w:multiLevelType w:val="hybridMultilevel"/>
    <w:tmpl w:val="8F54F7DC"/>
    <w:lvl w:ilvl="0" w:tplc="4009000F">
      <w:start w:val="1"/>
      <w:numFmt w:val="decimal"/>
      <w:lvlText w:val="%1."/>
      <w:lvlJc w:val="left"/>
      <w:pPr>
        <w:ind w:left="842" w:hanging="360"/>
      </w:pPr>
    </w:lvl>
    <w:lvl w:ilvl="1" w:tplc="40090019" w:tentative="1">
      <w:start w:val="1"/>
      <w:numFmt w:val="lowerLetter"/>
      <w:lvlText w:val="%2."/>
      <w:lvlJc w:val="left"/>
      <w:pPr>
        <w:ind w:left="1562" w:hanging="360"/>
      </w:pPr>
    </w:lvl>
    <w:lvl w:ilvl="2" w:tplc="4009001B" w:tentative="1">
      <w:start w:val="1"/>
      <w:numFmt w:val="lowerRoman"/>
      <w:lvlText w:val="%3."/>
      <w:lvlJc w:val="right"/>
      <w:pPr>
        <w:ind w:left="2282" w:hanging="180"/>
      </w:pPr>
    </w:lvl>
    <w:lvl w:ilvl="3" w:tplc="4009000F" w:tentative="1">
      <w:start w:val="1"/>
      <w:numFmt w:val="decimal"/>
      <w:lvlText w:val="%4."/>
      <w:lvlJc w:val="left"/>
      <w:pPr>
        <w:ind w:left="3002" w:hanging="360"/>
      </w:pPr>
    </w:lvl>
    <w:lvl w:ilvl="4" w:tplc="40090019" w:tentative="1">
      <w:start w:val="1"/>
      <w:numFmt w:val="lowerLetter"/>
      <w:lvlText w:val="%5."/>
      <w:lvlJc w:val="left"/>
      <w:pPr>
        <w:ind w:left="3722" w:hanging="360"/>
      </w:pPr>
    </w:lvl>
    <w:lvl w:ilvl="5" w:tplc="4009001B" w:tentative="1">
      <w:start w:val="1"/>
      <w:numFmt w:val="lowerRoman"/>
      <w:lvlText w:val="%6."/>
      <w:lvlJc w:val="right"/>
      <w:pPr>
        <w:ind w:left="4442" w:hanging="180"/>
      </w:pPr>
    </w:lvl>
    <w:lvl w:ilvl="6" w:tplc="4009000F" w:tentative="1">
      <w:start w:val="1"/>
      <w:numFmt w:val="decimal"/>
      <w:lvlText w:val="%7."/>
      <w:lvlJc w:val="left"/>
      <w:pPr>
        <w:ind w:left="5162" w:hanging="360"/>
      </w:pPr>
    </w:lvl>
    <w:lvl w:ilvl="7" w:tplc="40090019" w:tentative="1">
      <w:start w:val="1"/>
      <w:numFmt w:val="lowerLetter"/>
      <w:lvlText w:val="%8."/>
      <w:lvlJc w:val="left"/>
      <w:pPr>
        <w:ind w:left="5882" w:hanging="360"/>
      </w:pPr>
    </w:lvl>
    <w:lvl w:ilvl="8" w:tplc="4009001B" w:tentative="1">
      <w:start w:val="1"/>
      <w:numFmt w:val="lowerRoman"/>
      <w:lvlText w:val="%9."/>
      <w:lvlJc w:val="right"/>
      <w:pPr>
        <w:ind w:left="660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1C83"/>
    <w:rsid w:val="000B385C"/>
    <w:rsid w:val="0068546D"/>
    <w:rsid w:val="00732F45"/>
    <w:rsid w:val="00810548"/>
    <w:rsid w:val="00D6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085" w:right="349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10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54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085" w:right="349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10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5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aveen_201182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veenv@ksit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administrator</dc:creator>
  <cp:lastModifiedBy>student</cp:lastModifiedBy>
  <cp:revision>2</cp:revision>
  <dcterms:created xsi:type="dcterms:W3CDTF">2025-08-26T06:53:00Z</dcterms:created>
  <dcterms:modified xsi:type="dcterms:W3CDTF">2025-08-26T06:53:00Z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2025-08-26T00:00:00Z</vt:filetime>
  </property>
  <property fmtid="{D5CDD505-2E9C-101B-9397-08002B2CF9AE}" pid="5" name="Producer">
    <vt:lpwstr>www.ilovepdf.com</vt:lpwstr>
  </property>
</Properties>
</file>